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9CD" w:rsidRDefault="002D42ED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152400</wp:posOffset>
            </wp:positionV>
            <wp:extent cx="1464310" cy="1456690"/>
            <wp:effectExtent l="0" t="0" r="0" b="0"/>
            <wp:wrapSquare wrapText="bothSides"/>
            <wp:docPr id="1" name="Picture" descr="D:\Gombos László dokumentumai\TRVZrt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D:\Gombos László dokumentumai\TRVZrt 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310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39CD" w:rsidRDefault="002D42ED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TISZAMENTI REGIONÁLIS VÍZMŰVEK ZRT.</w:t>
      </w:r>
    </w:p>
    <w:p w:rsidR="008839CD" w:rsidRDefault="008839CD">
      <w:pPr>
        <w:pBdr>
          <w:top w:val="single" w:sz="4" w:space="1" w:color="00000A"/>
          <w:left w:val="nil"/>
          <w:bottom w:val="nil"/>
          <w:right w:val="nil"/>
        </w:pBdr>
        <w:rPr>
          <w:sz w:val="72"/>
          <w:szCs w:val="72"/>
        </w:rPr>
      </w:pPr>
    </w:p>
    <w:p w:rsidR="00173CEA" w:rsidRDefault="00173CEA">
      <w:pPr>
        <w:pBdr>
          <w:top w:val="single" w:sz="4" w:space="1" w:color="00000A"/>
          <w:left w:val="nil"/>
          <w:bottom w:val="nil"/>
          <w:right w:val="nil"/>
        </w:pBdr>
        <w:rPr>
          <w:sz w:val="72"/>
          <w:szCs w:val="72"/>
        </w:rPr>
      </w:pPr>
    </w:p>
    <w:p w:rsidR="00173CEA" w:rsidRDefault="00173CEA">
      <w:pPr>
        <w:pBdr>
          <w:top w:val="single" w:sz="4" w:space="1" w:color="00000A"/>
          <w:left w:val="nil"/>
          <w:bottom w:val="nil"/>
          <w:right w:val="nil"/>
        </w:pBdr>
        <w:rPr>
          <w:sz w:val="72"/>
          <w:szCs w:val="72"/>
        </w:rPr>
      </w:pPr>
    </w:p>
    <w:p w:rsidR="008839CD" w:rsidRDefault="002D42ED">
      <w:pPr>
        <w:jc w:val="center"/>
        <w:rPr>
          <w:sz w:val="72"/>
          <w:szCs w:val="72"/>
        </w:rPr>
      </w:pPr>
      <w:r>
        <w:rPr>
          <w:sz w:val="72"/>
          <w:szCs w:val="72"/>
        </w:rPr>
        <w:t>Gördülő Fejlesztési Terv</w:t>
      </w:r>
    </w:p>
    <w:p w:rsidR="007B3104" w:rsidRDefault="00337879" w:rsidP="00580EAC">
      <w:pPr>
        <w:jc w:val="center"/>
        <w:rPr>
          <w:sz w:val="40"/>
          <w:szCs w:val="40"/>
        </w:rPr>
      </w:pPr>
      <w:r>
        <w:rPr>
          <w:sz w:val="40"/>
          <w:szCs w:val="40"/>
        </w:rPr>
        <w:t>JFSZ</w:t>
      </w:r>
      <w:r w:rsidR="00C04942">
        <w:rPr>
          <w:sz w:val="40"/>
          <w:szCs w:val="40"/>
        </w:rPr>
        <w:t>-</w:t>
      </w:r>
      <w:r w:rsidR="00A622AE">
        <w:rPr>
          <w:sz w:val="40"/>
          <w:szCs w:val="40"/>
        </w:rPr>
        <w:t>SZ</w:t>
      </w:r>
      <w:r w:rsidR="002D42ED">
        <w:rPr>
          <w:sz w:val="40"/>
          <w:szCs w:val="40"/>
        </w:rPr>
        <w:t>V</w:t>
      </w:r>
    </w:p>
    <w:p w:rsidR="008839CD" w:rsidRDefault="002D42ED">
      <w:pPr>
        <w:tabs>
          <w:tab w:val="left" w:pos="3686"/>
        </w:tabs>
        <w:jc w:val="center"/>
        <w:rPr>
          <w:sz w:val="52"/>
          <w:szCs w:val="52"/>
        </w:rPr>
      </w:pPr>
      <w:r>
        <w:rPr>
          <w:sz w:val="52"/>
          <w:szCs w:val="52"/>
        </w:rPr>
        <w:t>víziközmű</w:t>
      </w:r>
      <w:r w:rsidR="00302A35">
        <w:rPr>
          <w:sz w:val="52"/>
          <w:szCs w:val="52"/>
        </w:rPr>
        <w:t xml:space="preserve"> </w:t>
      </w:r>
      <w:r>
        <w:rPr>
          <w:sz w:val="52"/>
          <w:szCs w:val="52"/>
        </w:rPr>
        <w:t>rendszer</w:t>
      </w:r>
      <w:r w:rsidR="00173CEA">
        <w:rPr>
          <w:sz w:val="52"/>
          <w:szCs w:val="52"/>
        </w:rPr>
        <w:t>re</w:t>
      </w:r>
    </w:p>
    <w:p w:rsidR="008839CD" w:rsidRDefault="00383012">
      <w:pPr>
        <w:tabs>
          <w:tab w:val="left" w:pos="3686"/>
        </w:tabs>
        <w:jc w:val="center"/>
        <w:rPr>
          <w:sz w:val="52"/>
          <w:szCs w:val="52"/>
        </w:rPr>
      </w:pPr>
      <w:r>
        <w:rPr>
          <w:sz w:val="52"/>
          <w:szCs w:val="52"/>
        </w:rPr>
        <w:t>20</w:t>
      </w:r>
      <w:r w:rsidR="00296E5E">
        <w:rPr>
          <w:sz w:val="52"/>
          <w:szCs w:val="52"/>
        </w:rPr>
        <w:t>20</w:t>
      </w:r>
      <w:r>
        <w:rPr>
          <w:sz w:val="52"/>
          <w:szCs w:val="52"/>
        </w:rPr>
        <w:t>-203</w:t>
      </w:r>
      <w:r w:rsidR="00296E5E">
        <w:rPr>
          <w:sz w:val="52"/>
          <w:szCs w:val="52"/>
        </w:rPr>
        <w:t>4</w:t>
      </w:r>
    </w:p>
    <w:p w:rsidR="008839CD" w:rsidRDefault="008839CD">
      <w:pPr>
        <w:tabs>
          <w:tab w:val="left" w:pos="3686"/>
        </w:tabs>
        <w:jc w:val="center"/>
        <w:rPr>
          <w:sz w:val="52"/>
          <w:szCs w:val="52"/>
        </w:rPr>
      </w:pPr>
    </w:p>
    <w:p w:rsidR="00B004FD" w:rsidRDefault="00B004FD">
      <w:pPr>
        <w:tabs>
          <w:tab w:val="left" w:pos="3686"/>
        </w:tabs>
        <w:jc w:val="center"/>
        <w:rPr>
          <w:sz w:val="52"/>
          <w:szCs w:val="52"/>
        </w:rPr>
      </w:pPr>
    </w:p>
    <w:p w:rsidR="00B004FD" w:rsidRDefault="00B004FD">
      <w:pPr>
        <w:jc w:val="left"/>
        <w:rPr>
          <w:sz w:val="28"/>
          <w:szCs w:val="28"/>
        </w:rPr>
      </w:pPr>
    </w:p>
    <w:p w:rsidR="008839CD" w:rsidRDefault="002D42ED" w:rsidP="0021097E">
      <w:pPr>
        <w:tabs>
          <w:tab w:val="left" w:pos="4111"/>
        </w:tabs>
        <w:ind w:left="3672" w:hanging="3672"/>
        <w:jc w:val="left"/>
        <w:rPr>
          <w:sz w:val="28"/>
          <w:szCs w:val="28"/>
        </w:rPr>
      </w:pPr>
      <w:r>
        <w:rPr>
          <w:sz w:val="28"/>
          <w:szCs w:val="28"/>
        </w:rPr>
        <w:t>Ellátásért felelős</w:t>
      </w:r>
      <w:r w:rsidR="0021097E">
        <w:rPr>
          <w:sz w:val="28"/>
          <w:szCs w:val="28"/>
        </w:rPr>
        <w:t>ök képviselője:</w:t>
      </w:r>
      <w:r w:rsidR="0021097E">
        <w:rPr>
          <w:sz w:val="28"/>
          <w:szCs w:val="28"/>
        </w:rPr>
        <w:tab/>
        <w:t>Jász</w:t>
      </w:r>
      <w:r w:rsidR="00337879">
        <w:rPr>
          <w:sz w:val="28"/>
          <w:szCs w:val="28"/>
        </w:rPr>
        <w:t xml:space="preserve">fényszaru </w:t>
      </w:r>
      <w:r w:rsidR="00656F14">
        <w:rPr>
          <w:sz w:val="28"/>
          <w:szCs w:val="28"/>
        </w:rPr>
        <w:t>Város</w:t>
      </w:r>
      <w:r>
        <w:rPr>
          <w:sz w:val="28"/>
          <w:szCs w:val="28"/>
        </w:rPr>
        <w:t xml:space="preserve"> Önkormányzata</w:t>
      </w:r>
    </w:p>
    <w:p w:rsidR="007B2C58" w:rsidRDefault="007B2C58">
      <w:pPr>
        <w:ind w:left="3540" w:firstLine="708"/>
        <w:jc w:val="left"/>
        <w:rPr>
          <w:sz w:val="28"/>
          <w:szCs w:val="28"/>
        </w:rPr>
      </w:pPr>
    </w:p>
    <w:p w:rsidR="00B004FD" w:rsidRDefault="00B004FD" w:rsidP="00656F14">
      <w:pPr>
        <w:tabs>
          <w:tab w:val="left" w:pos="3828"/>
        </w:tabs>
        <w:jc w:val="left"/>
        <w:rPr>
          <w:sz w:val="28"/>
          <w:szCs w:val="28"/>
        </w:rPr>
      </w:pPr>
      <w:r>
        <w:rPr>
          <w:sz w:val="28"/>
          <w:szCs w:val="28"/>
        </w:rPr>
        <w:t>Ellátásért felelősök megnevezése:</w:t>
      </w:r>
      <w:r w:rsidR="00656F14">
        <w:rPr>
          <w:sz w:val="28"/>
          <w:szCs w:val="28"/>
        </w:rPr>
        <w:tab/>
      </w:r>
      <w:r w:rsidR="0021097E">
        <w:rPr>
          <w:sz w:val="28"/>
          <w:szCs w:val="28"/>
        </w:rPr>
        <w:t>Jász</w:t>
      </w:r>
      <w:r w:rsidR="00337879">
        <w:rPr>
          <w:sz w:val="28"/>
          <w:szCs w:val="28"/>
        </w:rPr>
        <w:t xml:space="preserve">fényszaru </w:t>
      </w:r>
      <w:r w:rsidR="00656F14">
        <w:rPr>
          <w:sz w:val="28"/>
          <w:szCs w:val="28"/>
        </w:rPr>
        <w:t>Város</w:t>
      </w:r>
      <w:r>
        <w:rPr>
          <w:sz w:val="28"/>
          <w:szCs w:val="28"/>
        </w:rPr>
        <w:t xml:space="preserve"> Önkormányzata</w:t>
      </w:r>
    </w:p>
    <w:p w:rsidR="00337879" w:rsidRDefault="00337879" w:rsidP="00656F14">
      <w:pPr>
        <w:tabs>
          <w:tab w:val="left" w:pos="3828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  <w:t>Pusztamonostor Község Önkormányzata</w:t>
      </w:r>
    </w:p>
    <w:p w:rsidR="008839CD" w:rsidRDefault="00656F14" w:rsidP="00FF2512">
      <w:pPr>
        <w:tabs>
          <w:tab w:val="left" w:pos="3828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</w:p>
    <w:p w:rsidR="008839CD" w:rsidRDefault="008839CD">
      <w:pPr>
        <w:jc w:val="left"/>
        <w:rPr>
          <w:sz w:val="28"/>
          <w:szCs w:val="28"/>
        </w:rPr>
      </w:pPr>
    </w:p>
    <w:p w:rsidR="008839CD" w:rsidRDefault="002D42ED">
      <w:pPr>
        <w:jc w:val="left"/>
        <w:rPr>
          <w:sz w:val="28"/>
          <w:szCs w:val="28"/>
        </w:rPr>
      </w:pPr>
      <w:r>
        <w:rPr>
          <w:sz w:val="28"/>
          <w:szCs w:val="28"/>
        </w:rPr>
        <w:t>Víziközmű-szolgáltató megnevezése:</w:t>
      </w:r>
    </w:p>
    <w:p w:rsidR="008839CD" w:rsidRDefault="002D42ED">
      <w:pPr>
        <w:ind w:left="3540" w:firstLine="708"/>
        <w:jc w:val="left"/>
        <w:rPr>
          <w:sz w:val="28"/>
          <w:szCs w:val="28"/>
        </w:rPr>
      </w:pPr>
      <w:r>
        <w:rPr>
          <w:sz w:val="28"/>
          <w:szCs w:val="28"/>
        </w:rPr>
        <w:t>Tiszamenti Regionális Vízművek Zrt.</w:t>
      </w:r>
    </w:p>
    <w:p w:rsidR="008839CD" w:rsidRDefault="002D42ED">
      <w:pPr>
        <w:ind w:left="3540" w:firstLine="708"/>
        <w:jc w:val="left"/>
        <w:rPr>
          <w:sz w:val="28"/>
          <w:szCs w:val="28"/>
        </w:rPr>
      </w:pPr>
      <w:r>
        <w:rPr>
          <w:sz w:val="28"/>
          <w:szCs w:val="28"/>
        </w:rPr>
        <w:t>5000 Szolnok,</w:t>
      </w:r>
    </w:p>
    <w:p w:rsidR="008839CD" w:rsidRDefault="002D42ED">
      <w:pPr>
        <w:ind w:left="3540" w:firstLine="708"/>
        <w:jc w:val="left"/>
        <w:rPr>
          <w:sz w:val="28"/>
          <w:szCs w:val="28"/>
        </w:rPr>
      </w:pPr>
      <w:r>
        <w:rPr>
          <w:sz w:val="28"/>
          <w:szCs w:val="28"/>
        </w:rPr>
        <w:t>Kossuth Lajos út 5.</w:t>
      </w:r>
    </w:p>
    <w:p w:rsidR="008839CD" w:rsidRDefault="008839CD">
      <w:pPr>
        <w:jc w:val="left"/>
        <w:rPr>
          <w:sz w:val="32"/>
          <w:szCs w:val="32"/>
        </w:rPr>
      </w:pPr>
    </w:p>
    <w:p w:rsidR="008839CD" w:rsidRDefault="008839CD">
      <w:pPr>
        <w:jc w:val="left"/>
        <w:rPr>
          <w:sz w:val="32"/>
          <w:szCs w:val="32"/>
        </w:rPr>
      </w:pPr>
    </w:p>
    <w:p w:rsidR="00B35674" w:rsidRDefault="00B35674" w:rsidP="00173CEA">
      <w:pPr>
        <w:jc w:val="left"/>
        <w:rPr>
          <w:sz w:val="32"/>
          <w:szCs w:val="32"/>
        </w:rPr>
      </w:pPr>
    </w:p>
    <w:p w:rsidR="00B35674" w:rsidRDefault="00B35674" w:rsidP="00173CEA">
      <w:pPr>
        <w:jc w:val="left"/>
        <w:rPr>
          <w:sz w:val="32"/>
          <w:szCs w:val="32"/>
        </w:rPr>
      </w:pPr>
    </w:p>
    <w:p w:rsidR="00B35674" w:rsidRDefault="00173CEA" w:rsidP="00173CEA">
      <w:pPr>
        <w:jc w:val="left"/>
        <w:rPr>
          <w:sz w:val="32"/>
          <w:szCs w:val="32"/>
        </w:rPr>
      </w:pPr>
      <w:r>
        <w:rPr>
          <w:sz w:val="32"/>
          <w:szCs w:val="32"/>
        </w:rPr>
        <w:t>Szolnok, 201</w:t>
      </w:r>
      <w:r w:rsidR="00296E5E">
        <w:rPr>
          <w:sz w:val="32"/>
          <w:szCs w:val="32"/>
        </w:rPr>
        <w:t>9</w:t>
      </w:r>
      <w:r w:rsidR="00580EAC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="00580EAC">
        <w:rPr>
          <w:sz w:val="32"/>
          <w:szCs w:val="32"/>
        </w:rPr>
        <w:t>a</w:t>
      </w:r>
      <w:r>
        <w:rPr>
          <w:sz w:val="32"/>
          <w:szCs w:val="32"/>
        </w:rPr>
        <w:t>u</w:t>
      </w:r>
      <w:r w:rsidR="002063FE">
        <w:rPr>
          <w:sz w:val="32"/>
          <w:szCs w:val="32"/>
        </w:rPr>
        <w:t>gusztus 30</w:t>
      </w:r>
      <w:r w:rsidR="002D42ED">
        <w:rPr>
          <w:sz w:val="32"/>
          <w:szCs w:val="32"/>
        </w:rPr>
        <w:t>.</w:t>
      </w:r>
      <w:bookmarkStart w:id="0" w:name="_GoBack"/>
      <w:bookmarkEnd w:id="0"/>
    </w:p>
    <w:p w:rsidR="00B35674" w:rsidRDefault="00B35674">
      <w:pPr>
        <w:suppressAutoHyphens w:val="0"/>
        <w:spacing w:before="0" w:after="0" w:line="276" w:lineRule="auto"/>
        <w:contextualSpacing w:val="0"/>
        <w:jc w:val="left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8839CD" w:rsidRPr="00B35674" w:rsidRDefault="002D42ED" w:rsidP="00B35674">
      <w:pPr>
        <w:rPr>
          <w:b/>
          <w:sz w:val="32"/>
          <w:szCs w:val="32"/>
        </w:rPr>
      </w:pPr>
      <w:r w:rsidRPr="00B35674">
        <w:rPr>
          <w:b/>
          <w:sz w:val="32"/>
          <w:szCs w:val="32"/>
        </w:rPr>
        <w:lastRenderedPageBreak/>
        <w:t>A Víziközmű-rendszer, ellátási terület bemutatása</w:t>
      </w:r>
    </w:p>
    <w:p w:rsidR="00B35674" w:rsidRDefault="00B35674"/>
    <w:p w:rsidR="008839CD" w:rsidRDefault="002D42ED">
      <w:pPr>
        <w:rPr>
          <w:color w:val="000000"/>
        </w:rPr>
      </w:pPr>
      <w:r>
        <w:t xml:space="preserve">Víziközmű-rendszer megnevezése: </w:t>
      </w:r>
      <w:r w:rsidR="00FF2512">
        <w:rPr>
          <w:color w:val="000000"/>
        </w:rPr>
        <w:t>J</w:t>
      </w:r>
      <w:r w:rsidR="00337879">
        <w:rPr>
          <w:color w:val="000000"/>
        </w:rPr>
        <w:t>FSZ</w:t>
      </w:r>
      <w:r w:rsidR="00A622AE">
        <w:rPr>
          <w:color w:val="000000"/>
        </w:rPr>
        <w:t>-SZ</w:t>
      </w:r>
      <w:r w:rsidR="004137C2">
        <w:rPr>
          <w:color w:val="000000"/>
        </w:rPr>
        <w:t>V</w:t>
      </w:r>
    </w:p>
    <w:p w:rsidR="00B004FD" w:rsidRDefault="00B004FD"/>
    <w:p w:rsidR="008839CD" w:rsidRDefault="00A622AE">
      <w:r>
        <w:t>A víziközmű-rendszer részei:</w:t>
      </w:r>
      <w:r w:rsidR="00720C7A">
        <w:t xml:space="preserve"> </w:t>
      </w:r>
      <w:r w:rsidR="00FF2512">
        <w:t>Jász</w:t>
      </w:r>
      <w:r w:rsidR="00337879">
        <w:t>fényszaru</w:t>
      </w:r>
      <w:r w:rsidR="00656F14">
        <w:t xml:space="preserve"> sz</w:t>
      </w:r>
      <w:r w:rsidR="00FF2512">
        <w:t>ennyvíztisztító telep, Jász</w:t>
      </w:r>
      <w:r w:rsidR="00337879">
        <w:t>fényszaru</w:t>
      </w:r>
      <w:r w:rsidR="00B55E40">
        <w:t xml:space="preserve"> </w:t>
      </w:r>
      <w:r>
        <w:t>csatorna</w:t>
      </w:r>
      <w:r w:rsidR="00707C21">
        <w:t>hálózat</w:t>
      </w:r>
      <w:r w:rsidR="00656F14">
        <w:t xml:space="preserve">, </w:t>
      </w:r>
      <w:r w:rsidR="00337879">
        <w:t>Pusztamonostor csatornahálózat</w:t>
      </w:r>
    </w:p>
    <w:p w:rsidR="00A742FE" w:rsidRDefault="00A742FE"/>
    <w:p w:rsidR="00A742FE" w:rsidRDefault="00A742FE" w:rsidP="00A742FE">
      <w:pPr>
        <w:jc w:val="center"/>
      </w:pPr>
      <w:r>
        <w:rPr>
          <w:noProof/>
        </w:rPr>
        <w:drawing>
          <wp:inline distT="0" distB="0" distL="0" distR="0" wp14:anchorId="282814FE" wp14:editId="030AAF4E">
            <wp:extent cx="5572125" cy="2828925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-166" t="11640" r="3440" b="9788"/>
                    <a:stretch/>
                  </pic:blipFill>
                  <pic:spPr bwMode="auto">
                    <a:xfrm>
                      <a:off x="0" y="0"/>
                      <a:ext cx="5572125" cy="2828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7C21" w:rsidRDefault="00707C21">
      <w:pPr>
        <w:rPr>
          <w:b/>
          <w:sz w:val="32"/>
          <w:szCs w:val="32"/>
        </w:rPr>
      </w:pPr>
    </w:p>
    <w:p w:rsidR="00B004FD" w:rsidRPr="00A742FE" w:rsidRDefault="00B004FD">
      <w:pPr>
        <w:rPr>
          <w:b/>
          <w:sz w:val="28"/>
          <w:szCs w:val="28"/>
        </w:rPr>
      </w:pPr>
      <w:r w:rsidRPr="00A742FE">
        <w:rPr>
          <w:b/>
          <w:sz w:val="28"/>
          <w:szCs w:val="28"/>
        </w:rPr>
        <w:t>A víziközmű</w:t>
      </w:r>
      <w:r w:rsidR="00F72CDB" w:rsidRPr="00A742FE">
        <w:rPr>
          <w:b/>
          <w:sz w:val="28"/>
          <w:szCs w:val="28"/>
        </w:rPr>
        <w:t>-</w:t>
      </w:r>
      <w:r w:rsidRPr="00A742FE">
        <w:rPr>
          <w:b/>
          <w:sz w:val="28"/>
          <w:szCs w:val="28"/>
        </w:rPr>
        <w:t>rendszer bemutatása</w:t>
      </w:r>
      <w:r w:rsidR="00171695" w:rsidRPr="00A742FE">
        <w:rPr>
          <w:b/>
          <w:sz w:val="28"/>
          <w:szCs w:val="28"/>
        </w:rPr>
        <w:t>; létesítmények, berendezések; állapotjellemzés</w:t>
      </w:r>
      <w:r w:rsidRPr="00A742FE">
        <w:rPr>
          <w:b/>
          <w:sz w:val="28"/>
          <w:szCs w:val="28"/>
        </w:rPr>
        <w:t>:</w:t>
      </w:r>
    </w:p>
    <w:p w:rsidR="00B004FD" w:rsidRDefault="00B004FD"/>
    <w:p w:rsidR="00B55E40" w:rsidRDefault="00B55E40" w:rsidP="00171695"/>
    <w:p w:rsidR="00B55E40" w:rsidRDefault="00FF2512" w:rsidP="00B55E40">
      <w:r>
        <w:rPr>
          <w:b/>
        </w:rPr>
        <w:t>Jász</w:t>
      </w:r>
      <w:r w:rsidR="00337879">
        <w:rPr>
          <w:b/>
        </w:rPr>
        <w:t>fényszaru</w:t>
      </w:r>
      <w:r w:rsidR="00C5255A">
        <w:rPr>
          <w:b/>
        </w:rPr>
        <w:t xml:space="preserve"> szennyvíztisztító telep</w:t>
      </w:r>
      <w:r w:rsidR="00B55E40">
        <w:t>:</w:t>
      </w:r>
    </w:p>
    <w:p w:rsidR="00337879" w:rsidRDefault="00337879" w:rsidP="00337879">
      <w:r>
        <w:t>A szennyvíztisztító telep két önkormányzat közös tulajdonában van, Jászfényszaru, és Pusztamonostor települések kommunális szennyvizét hivatott fogadni és tisztítani. A telep 1998-ban épült, majd ezt követően 2004-ben történt egy telepbővítés, ahol egy új technológiai sor épült meg. A telepre érkező szennyvíz mennyisége 700-750 m3/d, a kiépített kapacitás 800 m3/d. A nyers kommunális szennyvíz vezetéken, ill. szippantós kocsiról leeresztve először a mechanikai műtárgyba kerül, ahol gépi tisztítású finomrács szűri, illetve és homokfogó ülepíti ki a szennyezőanyagokat. A műtárgyból átemelő nyomja a szennyvizet az osztóműre.</w:t>
      </w:r>
    </w:p>
    <w:p w:rsidR="00B55E40" w:rsidRDefault="00337879" w:rsidP="00337879">
      <w:r>
        <w:t>Az osztóműről két biológiai tisztító sorra kerül a szennyvíz. Az I. tisztítósor 3 db különálló műtárgyból áll, az első (amelyen az osztó műtárgyat elhelyezték) anoxikus térből, a második aerob terekből áll, a harmadik utóülepítő műtárgy. A II. tisztítósor 1 db egyesített vasbeton műtárgyban kialakított anoxikus és aerob terek, továbbá utóülepítő tér. Az anoxikus terekbe függőleges tengelyű keverők, az aerob terekbe mélylégbefúvásos levegőztető elemek kerültek beépítésre. Az utóülepítőkből a tisztított szennyvizet fertőtlenítő műtárgyba vezetik, melyből üzemszerűen gravitációsan, árvíz esetén nyomásfokozó szivattyúval kerül a befogadóba. A telepen fertőtlenítés, polielektrolit, illetve vas-szulfát adagolás lehetősége is kiépített. A keletkező fölös iszapot szalagszűrő présen víztelenítik, majd szállítócsigán a gépházon kívül elhelyezett konténerbe juttatják.</w:t>
      </w:r>
    </w:p>
    <w:p w:rsidR="00B55E40" w:rsidRDefault="00B55E40" w:rsidP="00171695"/>
    <w:p w:rsidR="00A742FE" w:rsidRDefault="00A742FE" w:rsidP="00337879"/>
    <w:p w:rsidR="00337879" w:rsidRDefault="00337879" w:rsidP="00337879">
      <w:r>
        <w:lastRenderedPageBreak/>
        <w:t>1 db TFH fogadó</w:t>
      </w:r>
    </w:p>
    <w:p w:rsidR="00337879" w:rsidRDefault="00337879" w:rsidP="00337879">
      <w:r>
        <w:t>1 db gépi rács</w:t>
      </w:r>
    </w:p>
    <w:p w:rsidR="00337879" w:rsidRDefault="00337879" w:rsidP="00337879">
      <w:r>
        <w:t>1 db homokfogó</w:t>
      </w:r>
    </w:p>
    <w:p w:rsidR="00337879" w:rsidRDefault="00337879" w:rsidP="00337879">
      <w:r>
        <w:t>1 db osztómű</w:t>
      </w:r>
    </w:p>
    <w:p w:rsidR="00337879" w:rsidRDefault="00337879" w:rsidP="00337879">
      <w:r>
        <w:t>I. tisztítosor (anoxikus medence, aerob medence, utóülepítő)</w:t>
      </w:r>
    </w:p>
    <w:p w:rsidR="00337879" w:rsidRDefault="00337879" w:rsidP="00337879">
      <w:r>
        <w:t>II. tisztítósor (egyesített anoxikus, aerob tereket, utóülepítőt tartalmazó műtárgy)</w:t>
      </w:r>
    </w:p>
    <w:p w:rsidR="00337879" w:rsidRDefault="00337879" w:rsidP="00337879">
      <w:r>
        <w:t xml:space="preserve">1 db fertőtlenítő medence </w:t>
      </w:r>
    </w:p>
    <w:p w:rsidR="00337879" w:rsidRDefault="00337879" w:rsidP="00337879">
      <w:r>
        <w:t>2 db légfúvó berendezés</w:t>
      </w:r>
    </w:p>
    <w:p w:rsidR="00B55E40" w:rsidRDefault="00337879" w:rsidP="00337879">
      <w:r>
        <w:t>1 db szalagszűrő berendezés</w:t>
      </w:r>
    </w:p>
    <w:p w:rsidR="00FF2512" w:rsidRDefault="00FF2512" w:rsidP="00FF2512"/>
    <w:p w:rsidR="00B55E40" w:rsidRDefault="00337879" w:rsidP="00FF2512">
      <w:r w:rsidRPr="00337879">
        <w:t>A szennyvíztisztító telep 1998-ban épült, azóta a folyamatos karbantartások, üzemszerű javítások történtek, nagyobb beruházásra 2004-ben került sor, melynek keretén belül a II. biológiai sor épült meg. Az építmények és gépészeti berendezések általános állapota jó, életkoruknak megfelelő. A gépészeti berendezések jellemzően üzemszerűen karbantartottak. A villamos berendezések általánosan jó állapotúak, az üzemirányítási rendszer a kornak megf</w:t>
      </w:r>
      <w:r>
        <w:t>elelő követelményeket kielégíti</w:t>
      </w:r>
      <w:r w:rsidR="00FF2512">
        <w:t>.</w:t>
      </w:r>
    </w:p>
    <w:p w:rsidR="00C5255A" w:rsidRDefault="00C5255A" w:rsidP="00364E51"/>
    <w:p w:rsidR="00B35674" w:rsidRDefault="00B35674" w:rsidP="00C5255A">
      <w:pPr>
        <w:rPr>
          <w:b/>
        </w:rPr>
      </w:pPr>
    </w:p>
    <w:p w:rsidR="00B35674" w:rsidRDefault="00B35674" w:rsidP="00C5255A">
      <w:pPr>
        <w:rPr>
          <w:b/>
        </w:rPr>
      </w:pPr>
    </w:p>
    <w:p w:rsidR="00B35674" w:rsidRDefault="00B35674" w:rsidP="00C5255A">
      <w:pPr>
        <w:rPr>
          <w:b/>
        </w:rPr>
      </w:pPr>
    </w:p>
    <w:p w:rsidR="00C5255A" w:rsidRDefault="00337879" w:rsidP="00C5255A">
      <w:r>
        <w:rPr>
          <w:b/>
        </w:rPr>
        <w:t>Jászfényszaru</w:t>
      </w:r>
      <w:r w:rsidR="00C5255A">
        <w:rPr>
          <w:b/>
        </w:rPr>
        <w:t xml:space="preserve"> csatornahálózat</w:t>
      </w:r>
      <w:r w:rsidR="00C5255A">
        <w:t>:</w:t>
      </w:r>
    </w:p>
    <w:p w:rsidR="00337879" w:rsidRDefault="00337879" w:rsidP="00337879">
      <w:r>
        <w:t>A település csatorna hálózata alapvetően gravitációs üzemű és elválasztott rendszerű. A településen kilenc átemelő üzemel, melyek összegyűjtik a gravitációs hálózaton érkező szennyvizet, és a végátemelő továbbítja azt a szennyvíztisztító telep felé. A hálózat és az átemelők is három lépésben épültek. Először 1998-ban, majd 2002-ben, s végül az utolsó nagyobb beruházás 2006-ban volt. A hálózatot majdnem teljes egészében 1999-ben építették.</w:t>
      </w:r>
    </w:p>
    <w:p w:rsidR="00C5255A" w:rsidRDefault="00337879" w:rsidP="00337879">
      <w:r>
        <w:t>A hálózat gravitációs vezetékei NA 200 KG-PVC csőből készültek, a nyomott szennyvíz vezetékek KPE 110 és KPE 160 csőből.</w:t>
      </w:r>
    </w:p>
    <w:p w:rsidR="00C5255A" w:rsidRDefault="00C5255A" w:rsidP="00364E51"/>
    <w:p w:rsidR="00FF2512" w:rsidRDefault="00FF2512" w:rsidP="00FF2512"/>
    <w:p w:rsidR="00337879" w:rsidRDefault="00337879" w:rsidP="00337879">
      <w:r>
        <w:t>37143 fm NA 200 KG-PVC gerincsatorna</w:t>
      </w:r>
    </w:p>
    <w:p w:rsidR="00337879" w:rsidRDefault="00337879" w:rsidP="00337879">
      <w:r>
        <w:t>25188 fm D 160 KG-PVC bekötőcsatorna</w:t>
      </w:r>
    </w:p>
    <w:p w:rsidR="00337879" w:rsidRDefault="00337879" w:rsidP="00337879">
      <w:r>
        <w:t>2727 fm D 110 KM-PVC nyomóvezeték</w:t>
      </w:r>
    </w:p>
    <w:p w:rsidR="00337879" w:rsidRDefault="00337879" w:rsidP="00337879">
      <w:r>
        <w:t>1162 fm D 160 KM-PVC nyomóvezeték</w:t>
      </w:r>
    </w:p>
    <w:p w:rsidR="00337879" w:rsidRDefault="00337879" w:rsidP="00337879">
      <w:r>
        <w:t>1242 fm D 160 KPE nyomóvezeték</w:t>
      </w:r>
    </w:p>
    <w:p w:rsidR="00C5255A" w:rsidRDefault="00337879" w:rsidP="00337879">
      <w:r>
        <w:t>9 db szennyvízátemelő</w:t>
      </w:r>
    </w:p>
    <w:p w:rsidR="00FF2512" w:rsidRDefault="00FF2512" w:rsidP="00FF2512"/>
    <w:p w:rsidR="00C5255A" w:rsidRDefault="00337879" w:rsidP="00C5255A">
      <w:r w:rsidRPr="00337879">
        <w:t>Alapvetően a hálózaton nincs probléma, a hálózaton lévő aknák tiszták és jó állapotban vannak. Az aknák építészeti állapota a korának megfelelő. 2 db átemelő gépészeti elemei 2014-ben elhasználodot</w:t>
      </w:r>
      <w:r>
        <w:t>tságuk miatt felújításra került</w:t>
      </w:r>
      <w:r w:rsidR="00FF2512" w:rsidRPr="00FF2512">
        <w:t>.</w:t>
      </w:r>
    </w:p>
    <w:p w:rsidR="00C5255A" w:rsidRDefault="00C5255A" w:rsidP="00C5255A"/>
    <w:p w:rsidR="00337879" w:rsidRDefault="00337879" w:rsidP="00C5255A">
      <w:r>
        <w:rPr>
          <w:b/>
        </w:rPr>
        <w:t>Pusztamonostor csatornahálózat</w:t>
      </w:r>
      <w:r>
        <w:t>:</w:t>
      </w:r>
    </w:p>
    <w:p w:rsidR="00337879" w:rsidRDefault="00337879" w:rsidP="00C5255A">
      <w:r w:rsidRPr="00337879">
        <w:t>A település csatorna hálózata alapvetően gravitációs üzemű és elválasztott rendszerű. A településen két átemelő üzemel, melyek összegyűjtik a gravitációs hálózaton érkező szennyvizet, és a végátemelő továbbítja azt a szennyvíztisztító telep felé. A teljes hálózatot és átemelőket egy beruházás keretein belül létesítették egy ütemben, amelynek a teljes üzembe helyezési éve 1999 volt. A hálózat gravitációs vezetékei NA 200 KG-PVC csőből készültek, a nyomóvezetékek NA 160 KM-PVC csőből létesültek.</w:t>
      </w:r>
    </w:p>
    <w:p w:rsidR="00337879" w:rsidRDefault="00337879" w:rsidP="00C5255A"/>
    <w:p w:rsidR="00337879" w:rsidRDefault="00337879" w:rsidP="00337879">
      <w:r>
        <w:t>1562 fm NA 200 KG-PVC gerinccsatorna</w:t>
      </w:r>
    </w:p>
    <w:p w:rsidR="00337879" w:rsidRDefault="00337879" w:rsidP="00337879">
      <w:r>
        <w:lastRenderedPageBreak/>
        <w:t>4797 fm D 160 KM-PVC nyomóvezeték</w:t>
      </w:r>
    </w:p>
    <w:p w:rsidR="00337879" w:rsidRDefault="00337879" w:rsidP="00337879">
      <w:r>
        <w:t>2 db szennyvízátemelő</w:t>
      </w:r>
    </w:p>
    <w:p w:rsidR="00337879" w:rsidRDefault="00337879" w:rsidP="00337879"/>
    <w:p w:rsidR="00337879" w:rsidRDefault="00337879" w:rsidP="00337879">
      <w:r w:rsidRPr="00337879">
        <w:t>A hálózaton a kivitelezés során nem került kiépítésre kontrás szakasz. Alapvetően a hálózaton nincs probléma. Az átemelő aknák építészeti állapota kissé leromlott. A vasbeton töredezett és látszik rajta a szennyvíz maró hatásának a következménye, amely a gépészeti elemeket is károsítja. Az átemelőben elhelyezett fém gépészeti berendezések erősen korrodáltak, cseréjük javasolt.</w:t>
      </w:r>
    </w:p>
    <w:sectPr w:rsidR="00337879" w:rsidSect="007D6301">
      <w:footerReference w:type="default" r:id="rId10"/>
      <w:pgSz w:w="11906" w:h="16838"/>
      <w:pgMar w:top="1417" w:right="1417" w:bottom="1417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D2F" w:rsidRDefault="00913D2F">
      <w:pPr>
        <w:spacing w:before="0" w:after="0"/>
      </w:pPr>
      <w:r>
        <w:separator/>
      </w:r>
    </w:p>
  </w:endnote>
  <w:endnote w:type="continuationSeparator" w:id="0">
    <w:p w:rsidR="00913D2F" w:rsidRDefault="00913D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horndale">
    <w:altName w:val="Times New Roman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1622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742FE" w:rsidRDefault="00A742FE">
            <w:pPr>
              <w:pStyle w:val="llb"/>
              <w:jc w:val="right"/>
            </w:pPr>
            <w:r>
              <w:t xml:space="preserve">Oldal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96E5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96E5E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137C2" w:rsidRDefault="004137C2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D2F" w:rsidRDefault="00913D2F">
      <w:pPr>
        <w:spacing w:before="0" w:after="0"/>
      </w:pPr>
      <w:r>
        <w:separator/>
      </w:r>
    </w:p>
  </w:footnote>
  <w:footnote w:type="continuationSeparator" w:id="0">
    <w:p w:rsidR="00913D2F" w:rsidRDefault="00913D2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A3731"/>
    <w:multiLevelType w:val="multilevel"/>
    <w:tmpl w:val="36E0A2B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A7637B"/>
    <w:multiLevelType w:val="multilevel"/>
    <w:tmpl w:val="7458F2AA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27511"/>
    <w:multiLevelType w:val="multilevel"/>
    <w:tmpl w:val="A260D6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62C26B8"/>
    <w:multiLevelType w:val="hybridMultilevel"/>
    <w:tmpl w:val="173CC2F2"/>
    <w:lvl w:ilvl="0" w:tplc="9DB81E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E7777"/>
    <w:multiLevelType w:val="hybridMultilevel"/>
    <w:tmpl w:val="6EB202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631F4"/>
    <w:multiLevelType w:val="multilevel"/>
    <w:tmpl w:val="13DC1FB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bCs/>
        <w:u w:val="none"/>
      </w:rPr>
    </w:lvl>
    <w:lvl w:ilvl="1">
      <w:start w:val="3"/>
      <w:numFmt w:val="decimal"/>
      <w:lvlText w:val="%1.%2."/>
      <w:lvlJc w:val="left"/>
      <w:pPr>
        <w:tabs>
          <w:tab w:val="num" w:pos="343"/>
        </w:tabs>
        <w:ind w:left="343" w:hanging="283"/>
      </w:pPr>
      <w:rPr>
        <w:b/>
        <w:bCs/>
        <w:u w:val="none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  <w:ind w:left="403" w:hanging="283"/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  <w:ind w:left="463" w:hanging="283"/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  <w:ind w:left="523" w:hanging="283"/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  <w:ind w:left="583" w:hanging="283"/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  <w:ind w:left="643" w:hanging="283"/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  <w:ind w:left="703" w:hanging="283"/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  <w:ind w:left="763" w:hanging="283"/>
      </w:pPr>
    </w:lvl>
  </w:abstractNum>
  <w:abstractNum w:abstractNumId="6" w15:restartNumberingAfterBreak="0">
    <w:nsid w:val="49E805DE"/>
    <w:multiLevelType w:val="multilevel"/>
    <w:tmpl w:val="AFA0013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7B33BAC"/>
    <w:multiLevelType w:val="multilevel"/>
    <w:tmpl w:val="D03890EC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515B9"/>
    <w:multiLevelType w:val="hybridMultilevel"/>
    <w:tmpl w:val="89F861B8"/>
    <w:lvl w:ilvl="0" w:tplc="0178BDC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365E4"/>
    <w:multiLevelType w:val="multilevel"/>
    <w:tmpl w:val="74148C0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DD9613E"/>
    <w:multiLevelType w:val="hybridMultilevel"/>
    <w:tmpl w:val="744AC7D0"/>
    <w:lvl w:ilvl="0" w:tplc="B0A8A1C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1685A"/>
    <w:multiLevelType w:val="multilevel"/>
    <w:tmpl w:val="46CECE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054866"/>
    <w:multiLevelType w:val="multilevel"/>
    <w:tmpl w:val="821A992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C48B5"/>
    <w:multiLevelType w:val="multilevel"/>
    <w:tmpl w:val="226E1E1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12"/>
  </w:num>
  <w:num w:numId="9">
    <w:abstractNumId w:val="11"/>
  </w:num>
  <w:num w:numId="10">
    <w:abstractNumId w:val="7"/>
  </w:num>
  <w:num w:numId="11">
    <w:abstractNumId w:val="5"/>
  </w:num>
  <w:num w:numId="12">
    <w:abstractNumId w:val="3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39CD"/>
    <w:rsid w:val="00000114"/>
    <w:rsid w:val="000077AC"/>
    <w:rsid w:val="00022229"/>
    <w:rsid w:val="00036048"/>
    <w:rsid w:val="0006167F"/>
    <w:rsid w:val="000A22D8"/>
    <w:rsid w:val="000C77CB"/>
    <w:rsid w:val="001064EF"/>
    <w:rsid w:val="001428F8"/>
    <w:rsid w:val="00165C39"/>
    <w:rsid w:val="00171695"/>
    <w:rsid w:val="00173CEA"/>
    <w:rsid w:val="001807BB"/>
    <w:rsid w:val="001937B5"/>
    <w:rsid w:val="001967F6"/>
    <w:rsid w:val="001A5823"/>
    <w:rsid w:val="001A6A78"/>
    <w:rsid w:val="001C218A"/>
    <w:rsid w:val="001C4645"/>
    <w:rsid w:val="001D5C1A"/>
    <w:rsid w:val="001D67C8"/>
    <w:rsid w:val="002063FE"/>
    <w:rsid w:val="0021097E"/>
    <w:rsid w:val="00220650"/>
    <w:rsid w:val="00231A7B"/>
    <w:rsid w:val="0023257C"/>
    <w:rsid w:val="002506B8"/>
    <w:rsid w:val="002557B9"/>
    <w:rsid w:val="0026303A"/>
    <w:rsid w:val="00296E5E"/>
    <w:rsid w:val="002B44B5"/>
    <w:rsid w:val="002C2D95"/>
    <w:rsid w:val="002D42ED"/>
    <w:rsid w:val="002E00EA"/>
    <w:rsid w:val="002E2A1A"/>
    <w:rsid w:val="00301D4D"/>
    <w:rsid w:val="00302A35"/>
    <w:rsid w:val="00310E40"/>
    <w:rsid w:val="003126AD"/>
    <w:rsid w:val="00337879"/>
    <w:rsid w:val="003461F3"/>
    <w:rsid w:val="00346D9F"/>
    <w:rsid w:val="00350FFD"/>
    <w:rsid w:val="0035747B"/>
    <w:rsid w:val="00364E51"/>
    <w:rsid w:val="00380569"/>
    <w:rsid w:val="00383012"/>
    <w:rsid w:val="003976E3"/>
    <w:rsid w:val="003D461C"/>
    <w:rsid w:val="00410C5F"/>
    <w:rsid w:val="004137C2"/>
    <w:rsid w:val="00434BF1"/>
    <w:rsid w:val="00436F82"/>
    <w:rsid w:val="00475CBC"/>
    <w:rsid w:val="00482D9B"/>
    <w:rsid w:val="0048421A"/>
    <w:rsid w:val="004E51D3"/>
    <w:rsid w:val="004F32CB"/>
    <w:rsid w:val="005012C4"/>
    <w:rsid w:val="00540D93"/>
    <w:rsid w:val="0054616B"/>
    <w:rsid w:val="00546E37"/>
    <w:rsid w:val="00555146"/>
    <w:rsid w:val="00580EAC"/>
    <w:rsid w:val="005D248C"/>
    <w:rsid w:val="005D3D37"/>
    <w:rsid w:val="0060361B"/>
    <w:rsid w:val="00656F14"/>
    <w:rsid w:val="006713DA"/>
    <w:rsid w:val="0068173B"/>
    <w:rsid w:val="006A2CA5"/>
    <w:rsid w:val="006B4B70"/>
    <w:rsid w:val="006C61F8"/>
    <w:rsid w:val="006D7EFA"/>
    <w:rsid w:val="006F6542"/>
    <w:rsid w:val="00707C21"/>
    <w:rsid w:val="00720C7A"/>
    <w:rsid w:val="007367F1"/>
    <w:rsid w:val="00743FE9"/>
    <w:rsid w:val="007626A6"/>
    <w:rsid w:val="007B2C58"/>
    <w:rsid w:val="007B3104"/>
    <w:rsid w:val="007D6301"/>
    <w:rsid w:val="007D6A70"/>
    <w:rsid w:val="007E17C0"/>
    <w:rsid w:val="00812C99"/>
    <w:rsid w:val="00825EE5"/>
    <w:rsid w:val="00836864"/>
    <w:rsid w:val="00853AA5"/>
    <w:rsid w:val="008839CD"/>
    <w:rsid w:val="00897AFA"/>
    <w:rsid w:val="008B0F53"/>
    <w:rsid w:val="008C61EA"/>
    <w:rsid w:val="008D2768"/>
    <w:rsid w:val="00904425"/>
    <w:rsid w:val="00913D2F"/>
    <w:rsid w:val="009339E6"/>
    <w:rsid w:val="00947A0F"/>
    <w:rsid w:val="00971248"/>
    <w:rsid w:val="00981643"/>
    <w:rsid w:val="009B6D81"/>
    <w:rsid w:val="009C772A"/>
    <w:rsid w:val="009E03A1"/>
    <w:rsid w:val="00A320A7"/>
    <w:rsid w:val="00A35CD0"/>
    <w:rsid w:val="00A360C0"/>
    <w:rsid w:val="00A622AE"/>
    <w:rsid w:val="00A742FE"/>
    <w:rsid w:val="00A81C6F"/>
    <w:rsid w:val="00A95BE5"/>
    <w:rsid w:val="00AC5768"/>
    <w:rsid w:val="00AD3743"/>
    <w:rsid w:val="00AE3E70"/>
    <w:rsid w:val="00B004FD"/>
    <w:rsid w:val="00B05EE0"/>
    <w:rsid w:val="00B35674"/>
    <w:rsid w:val="00B55E40"/>
    <w:rsid w:val="00B56335"/>
    <w:rsid w:val="00B64A1F"/>
    <w:rsid w:val="00B82E7C"/>
    <w:rsid w:val="00B95271"/>
    <w:rsid w:val="00BA5AFB"/>
    <w:rsid w:val="00BA73AA"/>
    <w:rsid w:val="00BE28CA"/>
    <w:rsid w:val="00C04942"/>
    <w:rsid w:val="00C31361"/>
    <w:rsid w:val="00C5255A"/>
    <w:rsid w:val="00D02B94"/>
    <w:rsid w:val="00D232F5"/>
    <w:rsid w:val="00D326D9"/>
    <w:rsid w:val="00D57ECB"/>
    <w:rsid w:val="00D65660"/>
    <w:rsid w:val="00D80C86"/>
    <w:rsid w:val="00D81338"/>
    <w:rsid w:val="00D83592"/>
    <w:rsid w:val="00D85127"/>
    <w:rsid w:val="00D932DA"/>
    <w:rsid w:val="00D95E56"/>
    <w:rsid w:val="00DA4C30"/>
    <w:rsid w:val="00DB0386"/>
    <w:rsid w:val="00DE5F96"/>
    <w:rsid w:val="00DF71BF"/>
    <w:rsid w:val="00E148AD"/>
    <w:rsid w:val="00E438E6"/>
    <w:rsid w:val="00E63490"/>
    <w:rsid w:val="00E77BC2"/>
    <w:rsid w:val="00E87262"/>
    <w:rsid w:val="00EC4AE7"/>
    <w:rsid w:val="00F72CDB"/>
    <w:rsid w:val="00FF1932"/>
    <w:rsid w:val="00FF2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AF5FD4-663E-4CDE-83C6-8D768ECE2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sz w:val="22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D2FFB"/>
    <w:pPr>
      <w:suppressAutoHyphens/>
      <w:spacing w:before="240" w:after="360" w:line="240" w:lineRule="auto"/>
      <w:contextualSpacing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BA632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Cmsor3">
    <w:name w:val="heading 3"/>
    <w:basedOn w:val="Norml"/>
    <w:link w:val="Cmsor3Char"/>
    <w:uiPriority w:val="9"/>
    <w:semiHidden/>
    <w:unhideWhenUsed/>
    <w:qFormat/>
    <w:rsid w:val="00D46ACD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A6322"/>
    <w:rPr>
      <w:rFonts w:ascii="Cambria" w:hAnsi="Cambria"/>
      <w:b/>
      <w:bCs/>
      <w:color w:val="365F91"/>
      <w:sz w:val="28"/>
      <w:szCs w:val="2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A6322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lfejChar">
    <w:name w:val="Élőfej Char"/>
    <w:basedOn w:val="Bekezdsalapbettpusa"/>
    <w:uiPriority w:val="99"/>
    <w:semiHidden/>
    <w:rsid w:val="00797136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uiPriority w:val="99"/>
    <w:rsid w:val="00797136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Internet-hivatkozs">
    <w:name w:val="Internet-hivatkozás"/>
    <w:basedOn w:val="Bekezdsalapbettpusa"/>
    <w:uiPriority w:val="99"/>
    <w:semiHidden/>
    <w:unhideWhenUsed/>
    <w:rsid w:val="00945E59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945E59"/>
  </w:style>
  <w:style w:type="character" w:customStyle="1" w:styleId="Cmsor3Char">
    <w:name w:val="Címsor 3 Char"/>
    <w:basedOn w:val="Bekezdsalapbettpusa"/>
    <w:link w:val="Cmsor3"/>
    <w:uiPriority w:val="9"/>
    <w:semiHidden/>
    <w:rsid w:val="00D46ACD"/>
    <w:rPr>
      <w:rFonts w:ascii="Cambria" w:hAnsi="Cambria"/>
      <w:b/>
      <w:bCs/>
      <w:color w:val="4F81BD"/>
      <w:sz w:val="24"/>
      <w:szCs w:val="24"/>
      <w:lang w:eastAsia="hu-HU"/>
    </w:rPr>
  </w:style>
  <w:style w:type="character" w:customStyle="1" w:styleId="ListLabel1">
    <w:name w:val="ListLabel 1"/>
    <w:rsid w:val="007D6301"/>
    <w:rPr>
      <w:rFonts w:cs="Courier New"/>
    </w:rPr>
  </w:style>
  <w:style w:type="character" w:customStyle="1" w:styleId="ListLabel2">
    <w:name w:val="ListLabel 2"/>
    <w:rsid w:val="007D6301"/>
    <w:rPr>
      <w:rFonts w:eastAsia="Times New Roman" w:cs="Times New Roman"/>
    </w:rPr>
  </w:style>
  <w:style w:type="character" w:customStyle="1" w:styleId="ListLabel3">
    <w:name w:val="ListLabel 3"/>
    <w:rsid w:val="007D6301"/>
  </w:style>
  <w:style w:type="character" w:customStyle="1" w:styleId="ListLabel4">
    <w:name w:val="ListLabel 4"/>
    <w:rsid w:val="007D6301"/>
    <w:rPr>
      <w:sz w:val="28"/>
      <w:szCs w:val="28"/>
    </w:rPr>
  </w:style>
  <w:style w:type="character" w:customStyle="1" w:styleId="ListLabel5">
    <w:name w:val="ListLabel 5"/>
    <w:rsid w:val="007D6301"/>
    <w:rPr>
      <w:rFonts w:cs="Wingdings"/>
    </w:rPr>
  </w:style>
  <w:style w:type="character" w:customStyle="1" w:styleId="ListLabel6">
    <w:name w:val="ListLabel 6"/>
    <w:rsid w:val="007D6301"/>
    <w:rPr>
      <w:rFonts w:cs="Courier New"/>
    </w:rPr>
  </w:style>
  <w:style w:type="character" w:customStyle="1" w:styleId="ListLabel7">
    <w:name w:val="ListLabel 7"/>
    <w:rsid w:val="007D6301"/>
    <w:rPr>
      <w:rFonts w:cs="Symbol"/>
    </w:rPr>
  </w:style>
  <w:style w:type="paragraph" w:customStyle="1" w:styleId="Cmsor">
    <w:name w:val="Címsor"/>
    <w:basedOn w:val="Norml"/>
    <w:next w:val="Szvegtrzs"/>
    <w:rsid w:val="007D6301"/>
    <w:pPr>
      <w:keepNext/>
      <w:spacing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rsid w:val="007D6301"/>
    <w:pPr>
      <w:spacing w:before="0" w:after="140" w:line="288" w:lineRule="auto"/>
    </w:pPr>
  </w:style>
  <w:style w:type="paragraph" w:styleId="Lista">
    <w:name w:val="List"/>
    <w:basedOn w:val="Norml"/>
    <w:uiPriority w:val="99"/>
    <w:semiHidden/>
    <w:unhideWhenUsed/>
    <w:rsid w:val="00CA24B5"/>
    <w:pPr>
      <w:ind w:left="283" w:hanging="283"/>
    </w:pPr>
    <w:rPr>
      <w:rFonts w:cs="Mangal"/>
    </w:rPr>
  </w:style>
  <w:style w:type="paragraph" w:customStyle="1" w:styleId="Felirat">
    <w:name w:val="Felirat"/>
    <w:basedOn w:val="Norml"/>
    <w:rsid w:val="007D6301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rsid w:val="007D6301"/>
    <w:pPr>
      <w:suppressLineNumbers/>
    </w:pPr>
    <w:rPr>
      <w:rFonts w:cs="Mangal"/>
    </w:rPr>
  </w:style>
  <w:style w:type="paragraph" w:customStyle="1" w:styleId="Tartalomjegyzk-fejlc">
    <w:name w:val="Tartalomjegyzék-fejléc"/>
    <w:basedOn w:val="Cmsor1"/>
    <w:uiPriority w:val="39"/>
    <w:unhideWhenUsed/>
    <w:qFormat/>
    <w:rsid w:val="00BA6322"/>
    <w:pPr>
      <w:spacing w:line="276" w:lineRule="auto"/>
      <w:jc w:val="left"/>
    </w:pPr>
    <w:rPr>
      <w:lang w:eastAsia="en-US"/>
    </w:rPr>
  </w:style>
  <w:style w:type="paragraph" w:styleId="Buborkszveg">
    <w:name w:val="Balloon Text"/>
    <w:basedOn w:val="Norml"/>
    <w:link w:val="BuborkszvegChar"/>
    <w:unhideWhenUsed/>
    <w:rsid w:val="00BA6322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artalomjegyzk2">
    <w:name w:val="Tartalomjegyzék 2"/>
    <w:basedOn w:val="Norml"/>
    <w:autoRedefine/>
    <w:uiPriority w:val="39"/>
    <w:semiHidden/>
    <w:unhideWhenUsed/>
    <w:qFormat/>
    <w:rsid w:val="00611587"/>
    <w:pPr>
      <w:spacing w:before="0" w:after="100" w:line="276" w:lineRule="auto"/>
      <w:ind w:left="22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Tartalomjegyzk1">
    <w:name w:val="Tartalomjegyzék 1"/>
    <w:basedOn w:val="Norml"/>
    <w:autoRedefine/>
    <w:uiPriority w:val="39"/>
    <w:semiHidden/>
    <w:unhideWhenUsed/>
    <w:qFormat/>
    <w:rsid w:val="00611587"/>
    <w:pPr>
      <w:spacing w:before="0" w:after="100" w:line="276" w:lineRule="auto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Tartalomjegyzk3">
    <w:name w:val="Tartalomjegyzék 3"/>
    <w:basedOn w:val="Norml"/>
    <w:autoRedefine/>
    <w:uiPriority w:val="39"/>
    <w:unhideWhenUsed/>
    <w:qFormat/>
    <w:rsid w:val="00611587"/>
    <w:pPr>
      <w:spacing w:before="0" w:after="100" w:line="276" w:lineRule="auto"/>
      <w:ind w:left="440"/>
      <w:jc w:val="left"/>
    </w:pPr>
    <w:rPr>
      <w:rFonts w:ascii="Calibri" w:hAnsi="Calibri"/>
      <w:sz w:val="22"/>
      <w:szCs w:val="22"/>
      <w:lang w:eastAsia="en-US"/>
    </w:rPr>
  </w:style>
  <w:style w:type="paragraph" w:styleId="lfej">
    <w:name w:val="header"/>
    <w:basedOn w:val="Norml"/>
    <w:uiPriority w:val="99"/>
    <w:unhideWhenUsed/>
    <w:rsid w:val="00797136"/>
    <w:pPr>
      <w:tabs>
        <w:tab w:val="center" w:pos="4536"/>
        <w:tab w:val="right" w:pos="9072"/>
      </w:tabs>
      <w:spacing w:before="0" w:after="0"/>
    </w:pPr>
  </w:style>
  <w:style w:type="paragraph" w:styleId="llb">
    <w:name w:val="footer"/>
    <w:basedOn w:val="Norml"/>
    <w:uiPriority w:val="99"/>
    <w:unhideWhenUsed/>
    <w:rsid w:val="00797136"/>
    <w:pPr>
      <w:tabs>
        <w:tab w:val="center" w:pos="4536"/>
        <w:tab w:val="right" w:pos="9072"/>
      </w:tabs>
      <w:spacing w:before="0" w:after="0"/>
    </w:pPr>
  </w:style>
  <w:style w:type="paragraph" w:styleId="NormlWeb">
    <w:name w:val="Normal (Web)"/>
    <w:basedOn w:val="Norml"/>
    <w:uiPriority w:val="99"/>
    <w:semiHidden/>
    <w:unhideWhenUsed/>
    <w:rsid w:val="00945E59"/>
    <w:pPr>
      <w:spacing w:after="280"/>
      <w:jc w:val="left"/>
    </w:pPr>
  </w:style>
  <w:style w:type="paragraph" w:styleId="Listaszerbekezds">
    <w:name w:val="List Paragraph"/>
    <w:basedOn w:val="Norml"/>
    <w:uiPriority w:val="34"/>
    <w:qFormat/>
    <w:rsid w:val="00D46ACD"/>
    <w:pPr>
      <w:overflowPunct w:val="0"/>
      <w:spacing w:before="0" w:after="0"/>
      <w:ind w:left="720"/>
      <w:jc w:val="left"/>
      <w:textAlignment w:val="baseline"/>
    </w:pPr>
    <w:rPr>
      <w:sz w:val="20"/>
      <w:szCs w:val="20"/>
    </w:rPr>
  </w:style>
  <w:style w:type="paragraph" w:customStyle="1" w:styleId="Szmozs1">
    <w:name w:val="Számozás 1"/>
    <w:basedOn w:val="Lista"/>
    <w:rsid w:val="00CA24B5"/>
    <w:pPr>
      <w:widowControl w:val="0"/>
      <w:spacing w:before="0" w:after="120"/>
      <w:jc w:val="left"/>
    </w:pPr>
    <w:rPr>
      <w:rFonts w:ascii="Thorndale" w:eastAsia="HG Mincho Light J" w:hAnsi="Thorndale"/>
      <w:color w:val="000000"/>
    </w:rPr>
  </w:style>
  <w:style w:type="paragraph" w:customStyle="1" w:styleId="Tblzattartalom">
    <w:name w:val="Táblázattartalom"/>
    <w:basedOn w:val="Norml"/>
    <w:rsid w:val="007D6301"/>
  </w:style>
  <w:style w:type="paragraph" w:customStyle="1" w:styleId="Tblzatfejlc">
    <w:name w:val="Táblázatfejléc"/>
    <w:basedOn w:val="Tblzattartalom"/>
    <w:rsid w:val="007D6301"/>
  </w:style>
  <w:style w:type="table" w:styleId="Rcsostblzat">
    <w:name w:val="Table Grid"/>
    <w:basedOn w:val="Normltblzat"/>
    <w:uiPriority w:val="59"/>
    <w:rsid w:val="00D46ACD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95584-D3BD-4BCE-AF64-2843684E3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642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Potyók Áron</cp:lastModifiedBy>
  <cp:revision>5</cp:revision>
  <cp:lastPrinted>2014-08-14T08:05:00Z</cp:lastPrinted>
  <dcterms:created xsi:type="dcterms:W3CDTF">2017-08-21T13:37:00Z</dcterms:created>
  <dcterms:modified xsi:type="dcterms:W3CDTF">2019-01-07T08:17:00Z</dcterms:modified>
  <dc:language>hu-HU</dc:language>
</cp:coreProperties>
</file>